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7C0A04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9381"/>
            <wp:effectExtent l="19050" t="0" r="2540" b="0"/>
            <wp:docPr id="87" name="图片 87" descr="http://zfxxgk.nea.gov.cn/auto93/201809/W020180927588816606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zfxxgk.nea.gov.cn/auto93/201809/W0201809275888166066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A04" w:rsidRDefault="007C0A04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9381"/>
            <wp:effectExtent l="19050" t="0" r="2540" b="0"/>
            <wp:docPr id="90" name="图片 90" descr="http://zfxxgk.nea.gov.cn/auto93/201809/W020180927588816615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zfxxgk.nea.gov.cn/auto93/201809/W0201809275888166153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A04" w:rsidRDefault="007C0A04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9381"/>
            <wp:effectExtent l="19050" t="0" r="2540" b="0"/>
            <wp:docPr id="93" name="图片 93" descr="http://zfxxgk.nea.gov.cn/auto93/201809/W02018092758881662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zfxxgk.nea.gov.cn/auto93/201809/W0201809275888166233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381"/>
            <wp:effectExtent l="19050" t="0" r="2540" b="0"/>
            <wp:docPr id="96" name="图片 96" descr="http://zfxxgk.nea.gov.cn/auto93/201809/W02018092758881663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zfxxgk.nea.gov.cn/auto93/201809/W020180927588816630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A04" w:rsidRDefault="007C0A04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9381"/>
            <wp:effectExtent l="19050" t="0" r="2540" b="0"/>
            <wp:docPr id="99" name="图片 99" descr="http://zfxxgk.nea.gov.cn/auto93/201809/W02018092758881664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zfxxgk.nea.gov.cn/auto93/201809/W020180927588816644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A04" w:rsidRDefault="007C0A04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9381"/>
            <wp:effectExtent l="19050" t="0" r="2540" b="0"/>
            <wp:docPr id="102" name="图片 102" descr="http://zfxxgk.nea.gov.cn/auto93/201809/W02018092758881665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zfxxgk.nea.gov.cn/auto93/201809/W020180927588816650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A04" w:rsidRDefault="007C0A04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7459381"/>
            <wp:effectExtent l="19050" t="0" r="2540" b="0"/>
            <wp:docPr id="105" name="图片 105" descr="http://zfxxgk.nea.gov.cn/auto93/201809/W020180927588816666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zfxxgk.nea.gov.cn/auto93/201809/W020180927588816666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381"/>
            <wp:effectExtent l="19050" t="0" r="2540" b="0"/>
            <wp:docPr id="108" name="图片 108" descr="http://zfxxgk.nea.gov.cn/auto93/201809/W02018092758881667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zfxxgk.nea.gov.cn/auto93/201809/W0201809275888166774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A04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7C0A04"/>
    <w:rsid w:val="007E2A18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C0A04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C0A04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43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2020-01-27T02:53:00Z</dcterms:modified>
</cp:coreProperties>
</file>